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2855" w:type="dxa"/>
        <w:jc w:val="center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0"/>
        <w:gridCol w:w="5021"/>
        <w:gridCol w:w="457"/>
        <w:gridCol w:w="1700"/>
        <w:gridCol w:w="3557"/>
      </w:tblGrid>
      <w:tr w:rsidR="00761C08" w:rsidRPr="00C80BF3" w:rsidTr="00EC5A6B">
        <w:trPr>
          <w:trHeight w:val="495"/>
          <w:jc w:val="center"/>
        </w:trPr>
        <w:tc>
          <w:tcPr>
            <w:tcW w:w="7598" w:type="dxa"/>
            <w:gridSpan w:val="3"/>
            <w:vAlign w:val="bottom"/>
          </w:tcPr>
          <w:p w:rsidR="00761C08" w:rsidRPr="002A6AD1" w:rsidRDefault="00761C08" w:rsidP="00761C08">
            <w:pPr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>Tips to filing accurate and timely expense forms:</w:t>
            </w:r>
          </w:p>
        </w:tc>
        <w:tc>
          <w:tcPr>
            <w:tcW w:w="1700" w:type="dxa"/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Date: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iCs/>
                <w:sz w:val="24"/>
                <w:szCs w:val="24"/>
              </w:rPr>
            </w:r>
            <w:r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bookmarkEnd w:id="0"/>
          </w:p>
        </w:tc>
      </w:tr>
      <w:tr w:rsidR="00761C08" w:rsidRPr="00C80BF3" w:rsidTr="00EC5A6B">
        <w:trPr>
          <w:trHeight w:val="495"/>
          <w:jc w:val="center"/>
        </w:trPr>
        <w:tc>
          <w:tcPr>
            <w:tcW w:w="7598" w:type="dxa"/>
            <w:gridSpan w:val="3"/>
          </w:tcPr>
          <w:p w:rsidR="00761C08" w:rsidRPr="00C80BF3" w:rsidRDefault="00761C08" w:rsidP="00761C08">
            <w:pPr>
              <w:numPr>
                <w:ilvl w:val="0"/>
                <w:numId w:val="16"/>
              </w:num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Keep a copy of the expense form for your records.</w:t>
            </w:r>
          </w:p>
          <w:p w:rsidR="00761C08" w:rsidRDefault="00761C08" w:rsidP="00761C08">
            <w:pPr>
              <w:numPr>
                <w:ilvl w:val="0"/>
                <w:numId w:val="16"/>
              </w:num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Retain receipts of all expenses and attach them to the </w:t>
            </w:r>
          </w:p>
          <w:p w:rsidR="00761C08" w:rsidRPr="00C80BF3" w:rsidRDefault="00761C08" w:rsidP="00761C08">
            <w:pPr>
              <w:ind w:left="720"/>
              <w:rPr>
                <w:rFonts w:ascii="Garamond" w:hAnsi="Garamond"/>
                <w:iCs/>
                <w:sz w:val="24"/>
                <w:szCs w:val="24"/>
              </w:rPr>
            </w:pPr>
            <w:proofErr w:type="gramStart"/>
            <w:r w:rsidRPr="00C80BF3">
              <w:rPr>
                <w:rFonts w:ascii="Garamond" w:hAnsi="Garamond"/>
                <w:iCs/>
                <w:sz w:val="24"/>
                <w:szCs w:val="24"/>
              </w:rPr>
              <w:t>expense</w:t>
            </w:r>
            <w:proofErr w:type="gramEnd"/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 form. </w:t>
            </w:r>
          </w:p>
          <w:p w:rsidR="00761C08" w:rsidRPr="00C80BF3" w:rsidRDefault="00761C08" w:rsidP="00761C08">
            <w:pPr>
              <w:numPr>
                <w:ilvl w:val="0"/>
                <w:numId w:val="16"/>
              </w:num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esignate </w:t>
            </w:r>
            <w:r>
              <w:rPr>
                <w:rFonts w:ascii="Garamond" w:hAnsi="Garamond"/>
                <w:iCs/>
                <w:sz w:val="24"/>
                <w:szCs w:val="24"/>
              </w:rPr>
              <w:t>if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 you are reporting in U.S. or Canadian dollars.</w:t>
            </w:r>
          </w:p>
        </w:tc>
        <w:tc>
          <w:tcPr>
            <w:tcW w:w="1700" w:type="dxa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bCs/>
                <w:iCs/>
                <w:sz w:val="24"/>
                <w:szCs w:val="24"/>
              </w:rPr>
              <w:t>Submit to: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Kappa Kappa Gamma Fraternity</w:t>
            </w:r>
          </w:p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Attn: Finance Department</w:t>
            </w:r>
          </w:p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6640 Riverside Drive, Suite 200 </w:t>
            </w:r>
          </w:p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Dublin, Ohio 43017</w:t>
            </w:r>
          </w:p>
        </w:tc>
      </w:tr>
      <w:tr w:rsidR="00761C08" w:rsidRPr="00C80BF3" w:rsidTr="00EC5A6B">
        <w:trPr>
          <w:trHeight w:val="374"/>
          <w:jc w:val="center"/>
        </w:trPr>
        <w:tc>
          <w:tcPr>
            <w:tcW w:w="2120" w:type="dxa"/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Name: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0BF3"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713" w:type="dxa"/>
            <w:gridSpan w:val="3"/>
            <w:shd w:val="clear" w:color="auto" w:fill="auto"/>
          </w:tcPr>
          <w:p w:rsidR="00761C08" w:rsidRPr="00C80BF3" w:rsidRDefault="00761C08" w:rsidP="00761C08"/>
        </w:tc>
      </w:tr>
      <w:tr w:rsidR="00761C08" w:rsidRPr="00C80BF3" w:rsidTr="00EC5A6B">
        <w:trPr>
          <w:trHeight w:val="374"/>
          <w:jc w:val="center"/>
        </w:trPr>
        <w:tc>
          <w:tcPr>
            <w:tcW w:w="2120" w:type="dxa"/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Address: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0BF3"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713" w:type="dxa"/>
            <w:gridSpan w:val="3"/>
            <w:shd w:val="clear" w:color="auto" w:fill="auto"/>
          </w:tcPr>
          <w:p w:rsidR="00761C08" w:rsidRPr="00C80BF3" w:rsidRDefault="00761C08" w:rsidP="00761C08"/>
        </w:tc>
      </w:tr>
      <w:tr w:rsidR="00761C08" w:rsidRPr="00C80BF3" w:rsidTr="00EC5A6B">
        <w:trPr>
          <w:gridAfter w:val="4"/>
          <w:wAfter w:w="10735" w:type="dxa"/>
          <w:trHeight w:val="374"/>
          <w:jc w:val="center"/>
        </w:trPr>
        <w:tc>
          <w:tcPr>
            <w:tcW w:w="2120" w:type="dxa"/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1C08" w:rsidRPr="00B16146" w:rsidTr="00EC5A6B">
        <w:trPr>
          <w:trHeight w:val="345"/>
          <w:jc w:val="center"/>
        </w:trPr>
        <w:tc>
          <w:tcPr>
            <w:tcW w:w="12855" w:type="dxa"/>
            <w:gridSpan w:val="5"/>
            <w:vAlign w:val="bottom"/>
          </w:tcPr>
          <w:p w:rsidR="00761C08" w:rsidRPr="00B16146" w:rsidRDefault="00761C08" w:rsidP="00761C08">
            <w:pPr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b/>
                <w:bCs/>
                <w:iCs/>
                <w:sz w:val="24"/>
                <w:szCs w:val="24"/>
              </w:rPr>
              <w:t>E</w:t>
            </w:r>
            <w:bookmarkStart w:id="3" w:name="Text4"/>
            <w:r w:rsidRPr="00C80BF3">
              <w:rPr>
                <w:rFonts w:ascii="Garamond" w:hAnsi="Garamond"/>
                <w:b/>
                <w:bCs/>
                <w:iCs/>
                <w:sz w:val="24"/>
                <w:szCs w:val="24"/>
              </w:rPr>
              <w:t>ducational Workshop</w:t>
            </w:r>
            <w:bookmarkEnd w:id="3"/>
          </w:p>
        </w:tc>
      </w:tr>
      <w:tr w:rsidR="00761C08" w:rsidRPr="00C80BF3" w:rsidTr="00EC5A6B">
        <w:trPr>
          <w:trHeight w:val="374"/>
          <w:jc w:val="center"/>
        </w:trPr>
        <w:tc>
          <w:tcPr>
            <w:tcW w:w="12855" w:type="dxa"/>
            <w:gridSpan w:val="5"/>
            <w:vAlign w:val="bottom"/>
          </w:tcPr>
          <w:p w:rsidR="00761C08" w:rsidRPr="00C80BF3" w:rsidRDefault="00761C08" w:rsidP="002B2610">
            <w:pPr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Date: </w:t>
            </w:r>
            <w:r w:rsidR="002B2610" w:rsidRPr="00C80BF3"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2610" w:rsidRPr="00C80BF3"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 w:rsidR="002B2610" w:rsidRPr="00C80BF3">
              <w:rPr>
                <w:rFonts w:ascii="Garamond" w:hAnsi="Garamond"/>
                <w:iCs/>
                <w:sz w:val="24"/>
                <w:szCs w:val="24"/>
              </w:rPr>
            </w:r>
            <w:r w:rsidR="002B2610" w:rsidRPr="00C80BF3"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 w:rsidR="002B2610"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="002B2610"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="002B2610"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="002B2610"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="002B2610"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="002B2610" w:rsidRPr="00C80BF3"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</w:p>
        </w:tc>
      </w:tr>
      <w:tr w:rsidR="00761C08" w:rsidRPr="00C80BF3" w:rsidTr="00EC5A6B">
        <w:trPr>
          <w:trHeight w:val="374"/>
          <w:jc w:val="center"/>
        </w:trPr>
        <w:tc>
          <w:tcPr>
            <w:tcW w:w="12855" w:type="dxa"/>
            <w:gridSpan w:val="5"/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Location: 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t>Columbus, Ohio</w:t>
            </w:r>
          </w:p>
        </w:tc>
      </w:tr>
      <w:tr w:rsidR="00761C08" w:rsidRPr="00C80BF3" w:rsidTr="00EC5A6B">
        <w:trPr>
          <w:trHeight w:val="374"/>
          <w:jc w:val="center"/>
        </w:trPr>
        <w:tc>
          <w:tcPr>
            <w:tcW w:w="12855" w:type="dxa"/>
            <w:gridSpan w:val="5"/>
            <w:vAlign w:val="bottom"/>
          </w:tcPr>
          <w:p w:rsidR="00761C08" w:rsidRPr="00C80BF3" w:rsidRDefault="00761C08" w:rsidP="002B2610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Subject</w:t>
            </w:r>
            <w:r>
              <w:rPr>
                <w:rFonts w:ascii="Garamond" w:hAnsi="Garamond"/>
                <w:iCs/>
                <w:sz w:val="24"/>
                <w:szCs w:val="24"/>
              </w:rPr>
              <w:t>: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 Leadership Academy </w:t>
            </w:r>
          </w:p>
        </w:tc>
      </w:tr>
      <w:tr w:rsidR="00761C08" w:rsidRPr="00C80BF3" w:rsidTr="00EC5A6B">
        <w:trPr>
          <w:trHeight w:val="374"/>
          <w:jc w:val="center"/>
        </w:trPr>
        <w:tc>
          <w:tcPr>
            <w:tcW w:w="12855" w:type="dxa"/>
            <w:gridSpan w:val="5"/>
            <w:vAlign w:val="bottom"/>
          </w:tcPr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1C08" w:rsidRPr="00C80BF3" w:rsidTr="00EC5A6B">
        <w:trPr>
          <w:trHeight w:val="374"/>
          <w:jc w:val="center"/>
        </w:trPr>
        <w:tc>
          <w:tcPr>
            <w:tcW w:w="12855" w:type="dxa"/>
            <w:gridSpan w:val="5"/>
            <w:vAlign w:val="bottom"/>
          </w:tcPr>
          <w:tbl>
            <w:tblPr>
              <w:tblW w:w="12819" w:type="dxa"/>
              <w:tblInd w:w="4" w:type="dxa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1453"/>
              <w:gridCol w:w="2481"/>
              <w:gridCol w:w="399"/>
              <w:gridCol w:w="110"/>
              <w:gridCol w:w="470"/>
              <w:gridCol w:w="1160"/>
              <w:gridCol w:w="285"/>
              <w:gridCol w:w="1858"/>
              <w:gridCol w:w="1048"/>
              <w:gridCol w:w="3542"/>
              <w:gridCol w:w="13"/>
            </w:tblGrid>
            <w:tr w:rsidR="00761C08" w:rsidRPr="00C80BF3" w:rsidTr="00EC5A6B">
              <w:trPr>
                <w:trHeight w:val="374"/>
              </w:trPr>
              <w:tc>
                <w:tcPr>
                  <w:tcW w:w="12819" w:type="dxa"/>
                  <w:gridSpan w:val="11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 w:rsidRPr="00C80BF3"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t>Expenses</w:t>
                  </w:r>
                </w:p>
              </w:tc>
            </w:tr>
            <w:tr w:rsidR="00761C08" w:rsidRPr="00C80BF3" w:rsidTr="00D21BD7">
              <w:trPr>
                <w:trHeight w:val="98"/>
              </w:trPr>
              <w:tc>
                <w:tcPr>
                  <w:tcW w:w="1453" w:type="dxa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gridSpan w:val="2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4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iCs/>
                      <w:sz w:val="24"/>
                      <w:szCs w:val="24"/>
                    </w:rPr>
                    <w:t>Mileage</w:t>
                  </w:r>
                  <w:r>
                    <w:rPr>
                      <w:rStyle w:val="FootnoteReference"/>
                      <w:rFonts w:ascii="Garamond" w:hAnsi="Garamond"/>
                      <w:iCs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6461" w:type="dxa"/>
                  <w:gridSpan w:val="4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iCs/>
                      <w:sz w:val="24"/>
                      <w:szCs w:val="24"/>
                    </w:rPr>
                    <w:t>Total*</w:t>
                  </w:r>
                </w:p>
              </w:tc>
            </w:tr>
            <w:tr w:rsidR="00761C08" w:rsidRPr="002A6AD1" w:rsidTr="00D21BD7">
              <w:trPr>
                <w:gridAfter w:val="1"/>
                <w:wAfter w:w="13" w:type="dxa"/>
                <w:trHeight w:val="374"/>
              </w:trPr>
              <w:tc>
                <w:tcPr>
                  <w:tcW w:w="4333" w:type="dxa"/>
                  <w:gridSpan w:val="3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  <w:r w:rsidRPr="00C80BF3">
                    <w:rPr>
                      <w:rFonts w:ascii="Garamond" w:hAnsi="Garamond"/>
                      <w:iCs/>
                      <w:sz w:val="24"/>
                      <w:szCs w:val="24"/>
                    </w:rPr>
                    <w:t xml:space="preserve">To </w:t>
                  </w:r>
                  <w:r>
                    <w:rPr>
                      <w:rFonts w:ascii="Garamond" w:hAnsi="Garamond"/>
                      <w:iCs/>
                      <w:sz w:val="24"/>
                      <w:szCs w:val="24"/>
                    </w:rPr>
                    <w:t>Columbus, Ohio</w:t>
                  </w:r>
                </w:p>
              </w:tc>
              <w:tc>
                <w:tcPr>
                  <w:tcW w:w="174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separate"/>
                  </w:r>
                  <w:bookmarkStart w:id="4" w:name="_GoBack"/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bookmarkEnd w:id="4"/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5" w:type="dxa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tcBorders>
                    <w:bottom w:val="single" w:sz="4" w:space="0" w:color="auto"/>
                  </w:tcBorders>
                  <w:vAlign w:val="bottom"/>
                </w:tcPr>
                <w:p w:rsidR="00761C08" w:rsidRPr="002A6AD1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  <w:r w:rsidRPr="002A6AD1">
                    <w:rPr>
                      <w:iCs/>
                      <w:sz w:val="24"/>
                      <w:szCs w:val="24"/>
                    </w:rPr>
                    <w:t>$</w: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fldChar w:fldCharType="separate"/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590" w:type="dxa"/>
                  <w:gridSpan w:val="2"/>
                  <w:vMerge w:val="restart"/>
                  <w:shd w:val="clear" w:color="auto" w:fill="auto"/>
                </w:tcPr>
                <w:p w:rsidR="00761C08" w:rsidRPr="002A6AD1" w:rsidRDefault="00761C08" w:rsidP="00761C08">
                  <w:pPr>
                    <w:framePr w:wrap="auto" w:hAnchor="text" w:xAlign="center"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</w:p>
              </w:tc>
            </w:tr>
            <w:tr w:rsidR="00761C08" w:rsidRPr="002A6AD1" w:rsidTr="00D21BD7">
              <w:trPr>
                <w:gridAfter w:val="1"/>
                <w:wAfter w:w="13" w:type="dxa"/>
                <w:trHeight w:val="374"/>
              </w:trPr>
              <w:tc>
                <w:tcPr>
                  <w:tcW w:w="4333" w:type="dxa"/>
                  <w:gridSpan w:val="3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iCs/>
                      <w:sz w:val="24"/>
                      <w:szCs w:val="24"/>
                    </w:rPr>
                    <w:t>From Columbus, Ohio</w:t>
                  </w:r>
                </w:p>
              </w:tc>
              <w:tc>
                <w:tcPr>
                  <w:tcW w:w="174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5" w:type="dxa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tcBorders>
                    <w:bottom w:val="single" w:sz="4" w:space="0" w:color="auto"/>
                  </w:tcBorders>
                  <w:vAlign w:val="bottom"/>
                </w:tcPr>
                <w:p w:rsidR="00761C08" w:rsidRPr="002A6AD1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iCs/>
                      <w:sz w:val="24"/>
                      <w:szCs w:val="24"/>
                    </w:rPr>
                  </w:pPr>
                  <w:r w:rsidRPr="002A6AD1">
                    <w:rPr>
                      <w:iCs/>
                      <w:sz w:val="24"/>
                      <w:szCs w:val="24"/>
                    </w:rPr>
                    <w:t>$</w: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instrText xml:space="preserve"> FORMTEXT </w:instrTex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fldChar w:fldCharType="separate"/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noProof/>
                      <w:sz w:val="24"/>
                      <w:szCs w:val="24"/>
                    </w:rPr>
                    <w:t> </w: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590" w:type="dxa"/>
                  <w:gridSpan w:val="2"/>
                  <w:vMerge/>
                  <w:shd w:val="clear" w:color="auto" w:fill="auto"/>
                </w:tcPr>
                <w:p w:rsidR="00761C08" w:rsidRPr="002A6AD1" w:rsidRDefault="00761C08" w:rsidP="00761C08">
                  <w:pPr>
                    <w:framePr w:wrap="auto" w:hAnchor="text" w:xAlign="center"/>
                    <w:rPr>
                      <w:iCs/>
                      <w:sz w:val="24"/>
                      <w:szCs w:val="24"/>
                    </w:rPr>
                  </w:pPr>
                </w:p>
              </w:tc>
            </w:tr>
            <w:tr w:rsidR="00761C08" w:rsidRPr="00C80BF3" w:rsidTr="00D21BD7">
              <w:trPr>
                <w:gridAfter w:val="1"/>
                <w:wAfter w:w="13" w:type="dxa"/>
                <w:trHeight w:val="374"/>
              </w:trPr>
              <w:tc>
                <w:tcPr>
                  <w:tcW w:w="1453" w:type="dxa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424" w:type="dxa"/>
                  <w:gridSpan w:val="5"/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t>Total due to me:</w:t>
                  </w:r>
                </w:p>
              </w:tc>
              <w:tc>
                <w:tcPr>
                  <w:tcW w:w="1858" w:type="dxa"/>
                  <w:tcBorders>
                    <w:bottom w:val="single" w:sz="4" w:space="0" w:color="auto"/>
                  </w:tcBorders>
                  <w:vAlign w:val="bottom"/>
                </w:tcPr>
                <w:p w:rsidR="00761C08" w:rsidRPr="00C80BF3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b/>
                      <w:iCs/>
                      <w:sz w:val="24"/>
                      <w:szCs w:val="24"/>
                    </w:rPr>
                  </w:pPr>
                  <w:r w:rsidRPr="00C80BF3">
                    <w:rPr>
                      <w:b/>
                      <w:iCs/>
                      <w:sz w:val="24"/>
                      <w:szCs w:val="24"/>
                    </w:rPr>
                    <w:t>$</w: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590" w:type="dxa"/>
                  <w:gridSpan w:val="2"/>
                  <w:shd w:val="clear" w:color="auto" w:fill="auto"/>
                </w:tcPr>
                <w:p w:rsidR="00761C08" w:rsidRPr="00C80BF3" w:rsidRDefault="00761C08" w:rsidP="00761C08">
                  <w:pPr>
                    <w:framePr w:wrap="auto" w:hAnchor="text" w:xAlign="center"/>
                    <w:rPr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761C08" w:rsidRPr="002A6AD1" w:rsidTr="00EC5A6B">
              <w:trPr>
                <w:trHeight w:val="449"/>
              </w:trPr>
              <w:tc>
                <w:tcPr>
                  <w:tcW w:w="12819" w:type="dxa"/>
                  <w:gridSpan w:val="11"/>
                  <w:vAlign w:val="bottom"/>
                </w:tcPr>
                <w:p w:rsidR="00761C08" w:rsidRPr="002A6AD1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 w:rsidRPr="002A6AD1"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t xml:space="preserve">Requests received after </w: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t>Sept. 30</w:t>
                  </w:r>
                  <w:r w:rsidRPr="002A6AD1"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t xml:space="preserve"> will not be reimbursed.  </w:t>
                  </w:r>
                </w:p>
              </w:tc>
            </w:tr>
            <w:tr w:rsidR="00761C08" w:rsidRPr="002A6AD1" w:rsidTr="00EC5A6B">
              <w:trPr>
                <w:trHeight w:val="748"/>
              </w:trPr>
              <w:tc>
                <w:tcPr>
                  <w:tcW w:w="12819" w:type="dxa"/>
                  <w:gridSpan w:val="11"/>
                  <w:vAlign w:val="bottom"/>
                </w:tcPr>
                <w:p w:rsidR="00761C08" w:rsidRPr="002A6AD1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t>Payment Approval</w:t>
                  </w:r>
                </w:p>
              </w:tc>
            </w:tr>
            <w:tr w:rsidR="00761C08" w:rsidTr="00D21BD7">
              <w:trPr>
                <w:trHeight w:val="598"/>
              </w:trPr>
              <w:tc>
                <w:tcPr>
                  <w:tcW w:w="4333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0" w:type="dxa"/>
                  <w:gridSpan w:val="2"/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55" w:type="dxa"/>
                  <w:gridSpan w:val="2"/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 w:rsidRPr="002A6AD1">
                    <w:rPr>
                      <w:rFonts w:ascii="Garamond" w:hAnsi="Garamond"/>
                      <w:iCs/>
                    </w:rPr>
                    <w:t>Headquarters use only</w:t>
                  </w:r>
                  <w:r>
                    <w:rPr>
                      <w:rFonts w:ascii="Garamond" w:hAnsi="Garamond"/>
                      <w:iCs/>
                    </w:rPr>
                    <w:t xml:space="preserve">: </w:t>
                  </w:r>
                  <w:r w:rsidRPr="002A6AD1">
                    <w:rPr>
                      <w:rFonts w:ascii="Garamond" w:hAnsi="Garamond"/>
                      <w:iCs/>
                    </w:rPr>
                    <w:t>01-69257</w:t>
                  </w:r>
                </w:p>
              </w:tc>
            </w:tr>
            <w:tr w:rsidR="00761C08" w:rsidTr="00D21BD7">
              <w:trPr>
                <w:trHeight w:val="299"/>
              </w:trPr>
              <w:tc>
                <w:tcPr>
                  <w:tcW w:w="4443" w:type="dxa"/>
                  <w:gridSpan w:val="4"/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t>Dir</w:t>
                  </w:r>
                  <w:r>
                    <w:rPr>
                      <w:rFonts w:ascii="Garamond" w:hAnsi="Garamond"/>
                      <w:iCs/>
                      <w:sz w:val="24"/>
                      <w:szCs w:val="24"/>
                    </w:rPr>
                    <w:t>ector</w: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t xml:space="preserve"> of </w:t>
                  </w:r>
                  <w:r>
                    <w:rPr>
                      <w:rFonts w:ascii="Garamond" w:hAnsi="Garamond"/>
                      <w:iCs/>
                      <w:sz w:val="24"/>
                      <w:szCs w:val="24"/>
                    </w:rPr>
                    <w:t>Education and Training</w:t>
                  </w:r>
                </w:p>
              </w:tc>
              <w:tc>
                <w:tcPr>
                  <w:tcW w:w="470" w:type="dxa"/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4"/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t>Dir</w:t>
                  </w:r>
                  <w:r>
                    <w:rPr>
                      <w:rFonts w:ascii="Garamond" w:hAnsi="Garamond"/>
                      <w:iCs/>
                      <w:sz w:val="24"/>
                      <w:szCs w:val="24"/>
                    </w:rPr>
                    <w:t>ector</w:t>
                  </w:r>
                  <w:r w:rsidRPr="002A6AD1">
                    <w:rPr>
                      <w:rFonts w:ascii="Garamond" w:hAnsi="Garamond"/>
                      <w:iCs/>
                      <w:sz w:val="24"/>
                      <w:szCs w:val="24"/>
                    </w:rPr>
                    <w:t xml:space="preserve"> of Finance</w:t>
                  </w:r>
                </w:p>
              </w:tc>
              <w:tc>
                <w:tcPr>
                  <w:tcW w:w="3555" w:type="dxa"/>
                  <w:gridSpan w:val="2"/>
                  <w:vAlign w:val="bottom"/>
                </w:tcPr>
                <w:p w:rsidR="00761C08" w:rsidRDefault="00761C08" w:rsidP="00761C08">
                  <w:pPr>
                    <w:framePr w:hSpace="180" w:wrap="around" w:vAnchor="text" w:hAnchor="text" w:xAlign="center" w:y="1"/>
                    <w:suppressOverlap/>
                    <w:rPr>
                      <w:rFonts w:ascii="Garamond" w:hAnsi="Garamond"/>
                      <w:b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61C08" w:rsidRPr="00C80BF3" w:rsidRDefault="00761C08" w:rsidP="00761C08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:rsidR="00D61992" w:rsidRPr="003E54C2" w:rsidRDefault="00D61992" w:rsidP="008C1305">
      <w:pPr>
        <w:rPr>
          <w:rFonts w:ascii="Garamond" w:hAnsi="Garamond"/>
          <w:sz w:val="24"/>
          <w:szCs w:val="24"/>
        </w:rPr>
      </w:pPr>
    </w:p>
    <w:sectPr w:rsidR="00D61992" w:rsidRPr="003E54C2" w:rsidSect="008C1305"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170" w:left="144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B0" w:rsidRDefault="00C44DB0">
      <w:r>
        <w:separator/>
      </w:r>
    </w:p>
  </w:endnote>
  <w:endnote w:type="continuationSeparator" w:id="0">
    <w:p w:rsidR="00C44DB0" w:rsidRDefault="00C4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Source Sans Pro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7" w:rsidRPr="00032912" w:rsidRDefault="00D952A7" w:rsidP="00032912">
    <w:pPr>
      <w:pStyle w:val="Footer"/>
      <w:tabs>
        <w:tab w:val="clear" w:pos="4320"/>
        <w:tab w:val="clear" w:pos="8640"/>
        <w:tab w:val="center" w:pos="5040"/>
        <w:tab w:val="right" w:pos="10170"/>
      </w:tabs>
      <w:rPr>
        <w:rFonts w:ascii="Garamond" w:hAnsi="Garamond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7" w:rsidRPr="00D21BD7" w:rsidRDefault="00D952A7" w:rsidP="00D21BD7">
    <w:pPr>
      <w:pStyle w:val="Footer"/>
      <w:tabs>
        <w:tab w:val="clear" w:pos="4320"/>
        <w:tab w:val="clear" w:pos="8640"/>
        <w:tab w:val="left" w:pos="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B0" w:rsidRDefault="00C44DB0">
      <w:r>
        <w:separator/>
      </w:r>
    </w:p>
  </w:footnote>
  <w:footnote w:type="continuationSeparator" w:id="0">
    <w:p w:rsidR="00C44DB0" w:rsidRDefault="00C44DB0">
      <w:r>
        <w:continuationSeparator/>
      </w:r>
    </w:p>
  </w:footnote>
  <w:footnote w:id="1">
    <w:p w:rsidR="00761C08" w:rsidRDefault="00761C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1689">
        <w:rPr>
          <w:rFonts w:ascii="Garamond" w:hAnsi="Garamond"/>
          <w:iCs/>
          <w:sz w:val="24"/>
          <w:szCs w:val="24"/>
        </w:rPr>
        <w:t xml:space="preserve">Mileage is reimbursed at the </w:t>
      </w:r>
      <w:r>
        <w:rPr>
          <w:rFonts w:ascii="Garamond" w:hAnsi="Garamond"/>
          <w:iCs/>
          <w:sz w:val="24"/>
          <w:szCs w:val="24"/>
        </w:rPr>
        <w:t>f</w:t>
      </w:r>
      <w:r w:rsidRPr="00471689">
        <w:rPr>
          <w:rFonts w:ascii="Garamond" w:hAnsi="Garamond"/>
          <w:iCs/>
          <w:sz w:val="24"/>
          <w:szCs w:val="24"/>
        </w:rPr>
        <w:t xml:space="preserve">ederal </w:t>
      </w:r>
      <w:r>
        <w:rPr>
          <w:rFonts w:ascii="Garamond" w:hAnsi="Garamond"/>
          <w:iCs/>
          <w:sz w:val="24"/>
          <w:szCs w:val="24"/>
        </w:rPr>
        <w:t>s</w:t>
      </w:r>
      <w:r w:rsidRPr="00471689">
        <w:rPr>
          <w:rFonts w:ascii="Garamond" w:hAnsi="Garamond"/>
          <w:iCs/>
          <w:sz w:val="24"/>
          <w:szCs w:val="24"/>
        </w:rPr>
        <w:t xml:space="preserve">tandard </w:t>
      </w:r>
      <w:r>
        <w:rPr>
          <w:rFonts w:ascii="Garamond" w:hAnsi="Garamond"/>
          <w:iCs/>
          <w:sz w:val="24"/>
          <w:szCs w:val="24"/>
        </w:rPr>
        <w:t>m</w:t>
      </w:r>
      <w:r w:rsidRPr="00471689">
        <w:rPr>
          <w:rFonts w:ascii="Garamond" w:hAnsi="Garamond"/>
          <w:iCs/>
          <w:sz w:val="24"/>
          <w:szCs w:val="24"/>
        </w:rPr>
        <w:t xml:space="preserve">ileage </w:t>
      </w:r>
      <w:r>
        <w:rPr>
          <w:rFonts w:ascii="Garamond" w:hAnsi="Garamond"/>
          <w:iCs/>
          <w:sz w:val="24"/>
          <w:szCs w:val="24"/>
        </w:rPr>
        <w:t>r</w:t>
      </w:r>
      <w:r w:rsidRPr="00471689">
        <w:rPr>
          <w:rFonts w:ascii="Garamond" w:hAnsi="Garamond"/>
          <w:iCs/>
          <w:sz w:val="24"/>
          <w:szCs w:val="24"/>
        </w:rPr>
        <w:t>ate for a charitable organization at 14</w:t>
      </w:r>
      <w:r>
        <w:rPr>
          <w:rFonts w:ascii="Garamond" w:hAnsi="Garamond"/>
          <w:iCs/>
          <w:sz w:val="24"/>
          <w:szCs w:val="24"/>
        </w:rPr>
        <w:t xml:space="preserve"> cents</w:t>
      </w:r>
      <w:r w:rsidR="00D21BD7">
        <w:rPr>
          <w:rFonts w:ascii="Garamond" w:hAnsi="Garamond"/>
          <w:iCs/>
          <w:sz w:val="24"/>
          <w:szCs w:val="24"/>
        </w:rPr>
        <w:t xml:space="preserve"> per mile.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D7" w:rsidRDefault="00D21BD7" w:rsidP="00D21BD7">
    <w:pPr>
      <w:pStyle w:val="Header"/>
      <w:tabs>
        <w:tab w:val="center" w:pos="1440"/>
      </w:tabs>
      <w:jc w:val="right"/>
      <w:rPr>
        <w:rFonts w:ascii="Myriad Pro" w:hAnsi="Myriad Pro"/>
        <w:b/>
        <w:kern w:val="18"/>
        <w:sz w:val="28"/>
        <w:szCs w:val="24"/>
      </w:rPr>
    </w:pPr>
    <w:r>
      <w:rPr>
        <w:rFonts w:ascii="Myriad Pro" w:hAnsi="Myriad Pro"/>
        <w:b/>
        <w:noProof/>
        <w:kern w:val="18"/>
        <w:sz w:val="2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73660</wp:posOffset>
          </wp:positionV>
          <wp:extent cx="2501900" cy="827405"/>
          <wp:effectExtent l="0" t="0" r="0" b="0"/>
          <wp:wrapNone/>
          <wp:docPr id="10" name="Picture 10" descr="N:\Education Department\kholmes\new brand\KKG_Brandmark_Tagline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Education Department\kholmes\new brand\KKG_Brandmark_Tagline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BD7" w:rsidRDefault="00D21BD7" w:rsidP="00761C08">
    <w:pPr>
      <w:pStyle w:val="Header"/>
      <w:tabs>
        <w:tab w:val="center" w:pos="1440"/>
      </w:tabs>
      <w:jc w:val="right"/>
      <w:rPr>
        <w:rFonts w:ascii="Myriad Pro" w:hAnsi="Myriad Pro"/>
        <w:b/>
        <w:kern w:val="18"/>
        <w:sz w:val="28"/>
        <w:szCs w:val="24"/>
      </w:rPr>
    </w:pPr>
  </w:p>
  <w:p w:rsidR="00D952A7" w:rsidRDefault="00761C08" w:rsidP="0042227E">
    <w:pPr>
      <w:pStyle w:val="Header"/>
      <w:tabs>
        <w:tab w:val="center" w:pos="1440"/>
      </w:tabs>
      <w:jc w:val="right"/>
      <w:rPr>
        <w:rFonts w:ascii="Myriad Pro" w:hAnsi="Myriad Pro"/>
        <w:b/>
        <w:kern w:val="18"/>
        <w:sz w:val="28"/>
        <w:szCs w:val="24"/>
      </w:rPr>
    </w:pPr>
    <w:r w:rsidRPr="00500DE0">
      <w:rPr>
        <w:rFonts w:ascii="Myriad Pro" w:hAnsi="Myriad Pro"/>
        <w:b/>
        <w:kern w:val="18"/>
        <w:sz w:val="28"/>
        <w:szCs w:val="24"/>
      </w:rPr>
      <w:t>EXPENSE REQUISITION FORM (</w:t>
    </w:r>
    <w:r>
      <w:rPr>
        <w:rFonts w:ascii="Myriad Pro" w:hAnsi="Myriad Pro"/>
        <w:b/>
        <w:kern w:val="18"/>
        <w:sz w:val="28"/>
        <w:szCs w:val="24"/>
      </w:rPr>
      <w:t>MILEAGE</w:t>
    </w:r>
    <w:r w:rsidRPr="00500DE0">
      <w:rPr>
        <w:rFonts w:ascii="Myriad Pro" w:hAnsi="Myriad Pro"/>
        <w:b/>
        <w:kern w:val="18"/>
        <w:sz w:val="28"/>
        <w:szCs w:val="24"/>
      </w:rPr>
      <w:t>)</w:t>
    </w:r>
  </w:p>
  <w:p w:rsidR="00D21BD7" w:rsidRPr="000C1470" w:rsidRDefault="00D21BD7" w:rsidP="0042227E">
    <w:pPr>
      <w:pStyle w:val="Header"/>
      <w:tabs>
        <w:tab w:val="center" w:pos="1440"/>
      </w:tabs>
      <w:jc w:val="right"/>
      <w:rPr>
        <w:rFonts w:ascii="Myriad Pro Light" w:hAnsi="Myriad Pro Light"/>
        <w:b/>
        <w:kern w:val="1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11"/>
    <w:multiLevelType w:val="hybridMultilevel"/>
    <w:tmpl w:val="838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695B"/>
    <w:multiLevelType w:val="hybridMultilevel"/>
    <w:tmpl w:val="FC0A9B22"/>
    <w:lvl w:ilvl="0" w:tplc="04090013">
      <w:start w:val="1"/>
      <w:numFmt w:val="upperRoman"/>
      <w:lvlText w:val="%1."/>
      <w:lvlJc w:val="righ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082B00E9"/>
    <w:multiLevelType w:val="hybridMultilevel"/>
    <w:tmpl w:val="3D80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0AE5"/>
    <w:multiLevelType w:val="hybridMultilevel"/>
    <w:tmpl w:val="A0008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B0C7D"/>
    <w:multiLevelType w:val="hybridMultilevel"/>
    <w:tmpl w:val="C204C6B4"/>
    <w:lvl w:ilvl="0" w:tplc="290C08D2">
      <w:start w:val="3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9CB076C"/>
    <w:multiLevelType w:val="hybridMultilevel"/>
    <w:tmpl w:val="48CAF032"/>
    <w:lvl w:ilvl="0" w:tplc="C87CBF4C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2E6AA2"/>
    <w:multiLevelType w:val="hybridMultilevel"/>
    <w:tmpl w:val="429A6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3525"/>
    <w:multiLevelType w:val="hybridMultilevel"/>
    <w:tmpl w:val="C82492E8"/>
    <w:lvl w:ilvl="0" w:tplc="9C10899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9995AE5"/>
    <w:multiLevelType w:val="hybridMultilevel"/>
    <w:tmpl w:val="F88A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406D"/>
    <w:multiLevelType w:val="hybridMultilevel"/>
    <w:tmpl w:val="CF8CD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96BF3"/>
    <w:multiLevelType w:val="hybridMultilevel"/>
    <w:tmpl w:val="1008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20E20"/>
    <w:multiLevelType w:val="hybridMultilevel"/>
    <w:tmpl w:val="72A4A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03EFC"/>
    <w:multiLevelType w:val="hybridMultilevel"/>
    <w:tmpl w:val="8EF00B52"/>
    <w:lvl w:ilvl="0" w:tplc="74BA7FD8">
      <w:start w:val="3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990C4CC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E327643"/>
    <w:multiLevelType w:val="hybridMultilevel"/>
    <w:tmpl w:val="1A5CA332"/>
    <w:lvl w:ilvl="0" w:tplc="63F64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070B9"/>
    <w:multiLevelType w:val="hybridMultilevel"/>
    <w:tmpl w:val="6F5CBD2E"/>
    <w:lvl w:ilvl="0" w:tplc="B7FE1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B0AA6"/>
    <w:multiLevelType w:val="hybridMultilevel"/>
    <w:tmpl w:val="6B3EC4D6"/>
    <w:lvl w:ilvl="0" w:tplc="A4C22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88"/>
    <w:rsid w:val="00032912"/>
    <w:rsid w:val="000502A3"/>
    <w:rsid w:val="00065F56"/>
    <w:rsid w:val="000C1470"/>
    <w:rsid w:val="000C1531"/>
    <w:rsid w:val="00132381"/>
    <w:rsid w:val="00160ECF"/>
    <w:rsid w:val="001D7998"/>
    <w:rsid w:val="001E15F6"/>
    <w:rsid w:val="001F39DD"/>
    <w:rsid w:val="0021567B"/>
    <w:rsid w:val="0021668F"/>
    <w:rsid w:val="00225C43"/>
    <w:rsid w:val="002347B4"/>
    <w:rsid w:val="00253BB3"/>
    <w:rsid w:val="00253CC9"/>
    <w:rsid w:val="00257DDD"/>
    <w:rsid w:val="0026141E"/>
    <w:rsid w:val="002839C4"/>
    <w:rsid w:val="00285F37"/>
    <w:rsid w:val="002943C6"/>
    <w:rsid w:val="002A6AD1"/>
    <w:rsid w:val="002B2610"/>
    <w:rsid w:val="002D4E0A"/>
    <w:rsid w:val="0033323E"/>
    <w:rsid w:val="003D0874"/>
    <w:rsid w:val="003D636E"/>
    <w:rsid w:val="003E0ED0"/>
    <w:rsid w:val="003E54C2"/>
    <w:rsid w:val="0042227E"/>
    <w:rsid w:val="00447284"/>
    <w:rsid w:val="00450ADE"/>
    <w:rsid w:val="00471689"/>
    <w:rsid w:val="004B4C94"/>
    <w:rsid w:val="0055127C"/>
    <w:rsid w:val="005625C9"/>
    <w:rsid w:val="00590D70"/>
    <w:rsid w:val="0059537F"/>
    <w:rsid w:val="005C13D6"/>
    <w:rsid w:val="005F0707"/>
    <w:rsid w:val="005F24A1"/>
    <w:rsid w:val="006215AD"/>
    <w:rsid w:val="00631EE6"/>
    <w:rsid w:val="006A62CA"/>
    <w:rsid w:val="006E2A12"/>
    <w:rsid w:val="00713CED"/>
    <w:rsid w:val="00720A9C"/>
    <w:rsid w:val="00733116"/>
    <w:rsid w:val="00761C08"/>
    <w:rsid w:val="007A2727"/>
    <w:rsid w:val="007C1626"/>
    <w:rsid w:val="007C18D9"/>
    <w:rsid w:val="007F36B3"/>
    <w:rsid w:val="00812593"/>
    <w:rsid w:val="0083325F"/>
    <w:rsid w:val="00862CE6"/>
    <w:rsid w:val="00871609"/>
    <w:rsid w:val="008A054D"/>
    <w:rsid w:val="008C1305"/>
    <w:rsid w:val="00902124"/>
    <w:rsid w:val="00903353"/>
    <w:rsid w:val="0098582E"/>
    <w:rsid w:val="00992509"/>
    <w:rsid w:val="009E2531"/>
    <w:rsid w:val="009F77F6"/>
    <w:rsid w:val="00A235F6"/>
    <w:rsid w:val="00A2788C"/>
    <w:rsid w:val="00A63078"/>
    <w:rsid w:val="00B05702"/>
    <w:rsid w:val="00B46128"/>
    <w:rsid w:val="00B65584"/>
    <w:rsid w:val="00B7498D"/>
    <w:rsid w:val="00B836FD"/>
    <w:rsid w:val="00BE0F1C"/>
    <w:rsid w:val="00BE1B8A"/>
    <w:rsid w:val="00C02880"/>
    <w:rsid w:val="00C200D0"/>
    <w:rsid w:val="00C36757"/>
    <w:rsid w:val="00C4471C"/>
    <w:rsid w:val="00C44DB0"/>
    <w:rsid w:val="00C55479"/>
    <w:rsid w:val="00C80BF3"/>
    <w:rsid w:val="00CC0EC5"/>
    <w:rsid w:val="00CD7A88"/>
    <w:rsid w:val="00CE630D"/>
    <w:rsid w:val="00D05116"/>
    <w:rsid w:val="00D21BD7"/>
    <w:rsid w:val="00D22BE3"/>
    <w:rsid w:val="00D568EC"/>
    <w:rsid w:val="00D61992"/>
    <w:rsid w:val="00D63C5E"/>
    <w:rsid w:val="00D669A1"/>
    <w:rsid w:val="00D75E2D"/>
    <w:rsid w:val="00D952A7"/>
    <w:rsid w:val="00DB7A46"/>
    <w:rsid w:val="00E17473"/>
    <w:rsid w:val="00E26D54"/>
    <w:rsid w:val="00E40D09"/>
    <w:rsid w:val="00E83DF1"/>
    <w:rsid w:val="00EA1457"/>
    <w:rsid w:val="00EC0855"/>
    <w:rsid w:val="00EC5A6B"/>
    <w:rsid w:val="00F072D4"/>
    <w:rsid w:val="00F46404"/>
    <w:rsid w:val="00F471D4"/>
    <w:rsid w:val="00F639E6"/>
    <w:rsid w:val="00FA3068"/>
    <w:rsid w:val="00FA720C"/>
    <w:rsid w:val="00FB76ED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6C17FE1A"/>
  <w14:defaultImageDpi w14:val="300"/>
  <w15:chartTrackingRefBased/>
  <w15:docId w15:val="{2C4EE828-459E-4CE3-9C95-133F7341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54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54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 w:val="24"/>
    </w:rPr>
  </w:style>
  <w:style w:type="paragraph" w:styleId="BodyTextIndent">
    <w:name w:val="Body Text Indent"/>
    <w:basedOn w:val="Normal"/>
    <w:pPr>
      <w:tabs>
        <w:tab w:val="left" w:pos="1440"/>
      </w:tabs>
      <w:ind w:left="1440" w:hanging="1530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table" w:styleId="TableGrid">
    <w:name w:val="Table Grid"/>
    <w:basedOn w:val="TableNormal"/>
    <w:rsid w:val="001E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18D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2943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943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43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43C6"/>
  </w:style>
  <w:style w:type="character" w:customStyle="1" w:styleId="Heading3Char">
    <w:name w:val="Heading 3 Char"/>
    <w:link w:val="Heading3"/>
    <w:semiHidden/>
    <w:rsid w:val="00C554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55479"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6199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61992"/>
    <w:rPr>
      <w:sz w:val="16"/>
      <w:szCs w:val="16"/>
    </w:rPr>
  </w:style>
  <w:style w:type="paragraph" w:styleId="BalloonText">
    <w:name w:val="Balloon Text"/>
    <w:basedOn w:val="Normal"/>
    <w:link w:val="BalloonTextChar"/>
    <w:rsid w:val="00A6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307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1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EE6"/>
  </w:style>
  <w:style w:type="character" w:customStyle="1" w:styleId="CommentTextChar">
    <w:name w:val="Comment Text Char"/>
    <w:basedOn w:val="DefaultParagraphFont"/>
    <w:link w:val="CommentText"/>
    <w:rsid w:val="00631EE6"/>
  </w:style>
  <w:style w:type="paragraph" w:styleId="CommentSubject">
    <w:name w:val="annotation subject"/>
    <w:basedOn w:val="CommentText"/>
    <w:next w:val="CommentText"/>
    <w:link w:val="CommentSubjectChar"/>
    <w:rsid w:val="00631EE6"/>
    <w:rPr>
      <w:b/>
      <w:bCs/>
    </w:rPr>
  </w:style>
  <w:style w:type="character" w:customStyle="1" w:styleId="CommentSubjectChar">
    <w:name w:val="Comment Subject Char"/>
    <w:link w:val="CommentSubject"/>
    <w:rsid w:val="00631EE6"/>
    <w:rPr>
      <w:b/>
      <w:bCs/>
    </w:rPr>
  </w:style>
  <w:style w:type="paragraph" w:styleId="Revision">
    <w:name w:val="Revision"/>
    <w:hidden/>
    <w:uiPriority w:val="71"/>
    <w:rsid w:val="00631EE6"/>
  </w:style>
  <w:style w:type="paragraph" w:styleId="FootnoteText">
    <w:name w:val="footnote text"/>
    <w:basedOn w:val="Normal"/>
    <w:link w:val="FootnoteTextChar"/>
    <w:rsid w:val="00761C08"/>
  </w:style>
  <w:style w:type="character" w:customStyle="1" w:styleId="FootnoteTextChar">
    <w:name w:val="Footnote Text Char"/>
    <w:basedOn w:val="DefaultParagraphFont"/>
    <w:link w:val="FootnoteText"/>
    <w:rsid w:val="00761C08"/>
  </w:style>
  <w:style w:type="character" w:styleId="FootnoteReference">
    <w:name w:val="footnote reference"/>
    <w:rsid w:val="00761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34DD-F7AF-40A1-A490-767A8192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one copy of each recommendation to:</vt:lpstr>
    </vt:vector>
  </TitlesOfParts>
  <Company>kappa kappa gamma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one copy of each recommendation to:</dc:title>
  <dc:subject/>
  <dc:creator>Valued Gateway Client</dc:creator>
  <cp:keywords/>
  <cp:lastModifiedBy>Karen Holmes</cp:lastModifiedBy>
  <cp:revision>4</cp:revision>
  <cp:lastPrinted>2013-01-25T19:40:00Z</cp:lastPrinted>
  <dcterms:created xsi:type="dcterms:W3CDTF">2023-09-18T01:05:00Z</dcterms:created>
  <dcterms:modified xsi:type="dcterms:W3CDTF">2023-09-19T01:49:00Z</dcterms:modified>
</cp:coreProperties>
</file>